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7861FF" w:rsidRDefault="00DF54C6" w:rsidP="006F020A">
      <w:pPr>
        <w:spacing w:after="0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226" w:rsidRPr="007861FF" w:rsidRDefault="004633DE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7861FF" w:rsidRDefault="00E167E7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девятого </w:t>
      </w:r>
      <w:r w:rsidR="0049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7861FF" w:rsidRDefault="004633DE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4633DE" w:rsidRPr="007861FF" w:rsidRDefault="00075E7B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>
        <w:rPr>
          <w:rFonts w:ascii="Times New Roman" w:hAnsi="Times New Roman" w:cs="Times New Roman"/>
          <w:sz w:val="28"/>
          <w:szCs w:val="28"/>
        </w:rPr>
        <w:t xml:space="preserve"> </w:t>
      </w:r>
      <w:r w:rsidR="007623D9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</w:t>
      </w:r>
      <w:r w:rsidR="00E167E7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</w:t>
      </w:r>
      <w:r w:rsidR="007623D9">
        <w:rPr>
          <w:rFonts w:ascii="Times New Roman" w:hAnsi="Times New Roman" w:cs="Times New Roman"/>
          <w:sz w:val="28"/>
          <w:szCs w:val="28"/>
        </w:rPr>
        <w:t xml:space="preserve"> </w:t>
      </w:r>
      <w:r w:rsidR="007861FF">
        <w:rPr>
          <w:rFonts w:ascii="Times New Roman" w:hAnsi="Times New Roman" w:cs="Times New Roman"/>
          <w:sz w:val="28"/>
          <w:szCs w:val="28"/>
        </w:rPr>
        <w:t xml:space="preserve"> </w:t>
      </w:r>
      <w:r w:rsidR="00586BDC">
        <w:rPr>
          <w:rFonts w:ascii="Times New Roman" w:hAnsi="Times New Roman" w:cs="Times New Roman"/>
          <w:sz w:val="28"/>
          <w:szCs w:val="28"/>
        </w:rPr>
        <w:t>___</w:t>
      </w:r>
      <w:r w:rsidR="006F020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633DE" w:rsidRPr="007861FF">
        <w:rPr>
          <w:rFonts w:ascii="Times New Roman" w:hAnsi="Times New Roman" w:cs="Times New Roman"/>
          <w:sz w:val="28"/>
          <w:szCs w:val="28"/>
        </w:rPr>
        <w:t>2023</w:t>
      </w:r>
      <w:r w:rsidR="00675F82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7861FF">
        <w:rPr>
          <w:rFonts w:ascii="Times New Roman" w:hAnsi="Times New Roman" w:cs="Times New Roman"/>
          <w:sz w:val="28"/>
          <w:szCs w:val="28"/>
        </w:rPr>
        <w:t>г.</w:t>
      </w:r>
    </w:p>
    <w:p w:rsidR="004B0C8B" w:rsidRPr="00D31C51" w:rsidRDefault="004B0C8B" w:rsidP="004B0C8B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E167E7" w:rsidRDefault="000526BC" w:rsidP="00E167E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E167E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167E7" w:rsidRPr="00E167E7">
        <w:rPr>
          <w:rFonts w:ascii="Times New Roman" w:hAnsi="Times New Roman" w:cs="Times New Roman"/>
          <w:b w:val="0"/>
          <w:sz w:val="28"/>
          <w:szCs w:val="28"/>
        </w:rPr>
        <w:t>О бюджете  муниципального образования городской округ город Стаханов Луганской Народной Республики</w:t>
      </w:r>
      <w:r w:rsidR="00E167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E7" w:rsidRPr="00E167E7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  <w:r w:rsidR="00E167E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167E7" w:rsidRPr="00E167E7" w:rsidRDefault="00E167E7" w:rsidP="00E16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E7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E167E7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="008E4922">
        <w:rPr>
          <w:rFonts w:ascii="Times New Roman" w:hAnsi="Times New Roman" w:cs="Times New Roman"/>
          <w:sz w:val="28"/>
          <w:szCs w:val="28"/>
        </w:rPr>
        <w:t>начальник У</w:t>
      </w:r>
      <w:r w:rsidRPr="00E167E7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финансов А</w:t>
      </w:r>
      <w:r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</w:t>
      </w:r>
      <w:r w:rsidRPr="00E167E7">
        <w:rPr>
          <w:rFonts w:ascii="Times New Roman" w:hAnsi="Times New Roman" w:cs="Times New Roman"/>
          <w:sz w:val="28"/>
          <w:szCs w:val="28"/>
        </w:rPr>
        <w:t>.</w:t>
      </w:r>
    </w:p>
    <w:p w:rsidR="00E167E7" w:rsidRDefault="00E167E7" w:rsidP="00E167E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2895">
        <w:rPr>
          <w:rFonts w:eastAsia="Calibri"/>
          <w:b/>
          <w:sz w:val="28"/>
          <w:szCs w:val="28"/>
        </w:rPr>
        <w:t>Содокладчик:</w:t>
      </w:r>
      <w:r w:rsidRPr="000565EC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Кашпур</w:t>
      </w:r>
      <w:proofErr w:type="spellEnd"/>
      <w:r>
        <w:rPr>
          <w:sz w:val="28"/>
          <w:szCs w:val="28"/>
        </w:rPr>
        <w:t xml:space="preserve"> Т.А.,  </w:t>
      </w:r>
      <w:r w:rsidRPr="009A17C3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9A17C3">
        <w:rPr>
          <w:rFonts w:eastAsia="Calibri"/>
          <w:sz w:val="28"/>
          <w:szCs w:val="28"/>
        </w:rPr>
        <w:t xml:space="preserve"> </w:t>
      </w:r>
      <w:r w:rsidRPr="009A17C3">
        <w:rPr>
          <w:sz w:val="28"/>
          <w:szCs w:val="28"/>
        </w:rPr>
        <w:t xml:space="preserve">постоянной комиссии по </w:t>
      </w:r>
      <w:r w:rsidRPr="001641E4">
        <w:rPr>
          <w:sz w:val="28"/>
          <w:szCs w:val="28"/>
        </w:rPr>
        <w:t xml:space="preserve">бюджетной, финансовой, налоговой и имущественной  политике </w:t>
      </w:r>
      <w:r w:rsidRPr="0067232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:rsidR="00E167E7" w:rsidRPr="00E167E7" w:rsidRDefault="00E167E7" w:rsidP="00E167E7">
      <w:pPr>
        <w:pStyle w:val="ConsPlusTitle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167E7" w:rsidRDefault="00290DDB" w:rsidP="00EB07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7E7">
        <w:rPr>
          <w:rFonts w:ascii="Times New Roman" w:hAnsi="Times New Roman" w:cs="Times New Roman"/>
          <w:sz w:val="28"/>
          <w:szCs w:val="28"/>
        </w:rPr>
        <w:t xml:space="preserve">2. </w:t>
      </w:r>
      <w:r w:rsidR="00E167E7" w:rsidRPr="00E167E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 предоставления субсидий </w:t>
      </w:r>
      <w:bookmarkStart w:id="0" w:name="_Hlk36015918"/>
      <w:r w:rsidR="00E167E7" w:rsidRPr="00E167E7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  <w:r w:rsidR="00E167E7" w:rsidRPr="00E167E7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Стаханов Луганской Народной Республики</w:t>
      </w:r>
      <w:r w:rsidR="00E167E7" w:rsidRPr="00E167E7">
        <w:rPr>
          <w:rFonts w:ascii="Times New Roman" w:hAnsi="Times New Roman" w:cs="Times New Roman"/>
          <w:bCs/>
          <w:sz w:val="28"/>
          <w:szCs w:val="28"/>
        </w:rPr>
        <w:t xml:space="preserve"> в бюджет другого муниципального образования</w:t>
      </w:r>
      <w:bookmarkEnd w:id="0"/>
      <w:r w:rsidR="00EB0708">
        <w:rPr>
          <w:rFonts w:ascii="Times New Roman" w:hAnsi="Times New Roman" w:cs="Times New Roman"/>
          <w:bCs/>
          <w:sz w:val="28"/>
          <w:szCs w:val="28"/>
        </w:rPr>
        <w:t>.</w:t>
      </w:r>
    </w:p>
    <w:p w:rsidR="00EB0708" w:rsidRPr="00E167E7" w:rsidRDefault="00EB0708" w:rsidP="00EB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E7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E167E7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="008E4922">
        <w:rPr>
          <w:rFonts w:ascii="Times New Roman" w:hAnsi="Times New Roman" w:cs="Times New Roman"/>
          <w:sz w:val="28"/>
          <w:szCs w:val="28"/>
        </w:rPr>
        <w:t>начальник У</w:t>
      </w:r>
      <w:r w:rsidRPr="00E167E7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финансов А</w:t>
      </w:r>
      <w:r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</w:t>
      </w:r>
      <w:r w:rsidRPr="00E167E7">
        <w:rPr>
          <w:rFonts w:ascii="Times New Roman" w:hAnsi="Times New Roman" w:cs="Times New Roman"/>
          <w:sz w:val="28"/>
          <w:szCs w:val="28"/>
        </w:rPr>
        <w:t>.</w:t>
      </w:r>
    </w:p>
    <w:p w:rsidR="00EB0708" w:rsidRDefault="00EB0708" w:rsidP="00EB070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2895">
        <w:rPr>
          <w:rFonts w:eastAsia="Calibri"/>
          <w:b/>
          <w:sz w:val="28"/>
          <w:szCs w:val="28"/>
        </w:rPr>
        <w:t>Содокладчик:</w:t>
      </w:r>
      <w:r w:rsidRPr="000565EC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Кашпур</w:t>
      </w:r>
      <w:proofErr w:type="spellEnd"/>
      <w:r>
        <w:rPr>
          <w:sz w:val="28"/>
          <w:szCs w:val="28"/>
        </w:rPr>
        <w:t xml:space="preserve"> Т.А.,  </w:t>
      </w:r>
      <w:r w:rsidRPr="009A17C3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9A17C3">
        <w:rPr>
          <w:rFonts w:eastAsia="Calibri"/>
          <w:sz w:val="28"/>
          <w:szCs w:val="28"/>
        </w:rPr>
        <w:t xml:space="preserve"> </w:t>
      </w:r>
      <w:r w:rsidRPr="009A17C3">
        <w:rPr>
          <w:sz w:val="28"/>
          <w:szCs w:val="28"/>
        </w:rPr>
        <w:t xml:space="preserve">постоянной комиссии по </w:t>
      </w:r>
      <w:r w:rsidRPr="001641E4">
        <w:rPr>
          <w:sz w:val="28"/>
          <w:szCs w:val="28"/>
        </w:rPr>
        <w:t xml:space="preserve">бюджетной, финансовой, налоговой и имущественной  политике </w:t>
      </w:r>
      <w:r w:rsidRPr="0067232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:rsidR="00586BDC" w:rsidRDefault="00586BDC" w:rsidP="00EB070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6BDC" w:rsidRPr="00586BDC" w:rsidRDefault="00586BDC" w:rsidP="00322F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86BDC">
        <w:rPr>
          <w:rFonts w:ascii="Times New Roman" w:hAnsi="Times New Roman"/>
          <w:sz w:val="28"/>
          <w:szCs w:val="28"/>
        </w:rPr>
        <w:t>Об осуществлении полномочий учредителя предприятий и учреждений, расположенных на территории муниципального образования городской округ город Стаханов Луганской Народной Республики 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 городской округ город Стаханов 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586BDC" w:rsidRPr="00E167E7" w:rsidRDefault="00586BDC" w:rsidP="0032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E7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E16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Зинченко А.Е., </w:t>
      </w:r>
      <w:r w:rsidR="008E492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8E4922">
        <w:rPr>
          <w:rFonts w:ascii="Times New Roman" w:hAnsi="Times New Roman" w:cs="Times New Roman"/>
          <w:sz w:val="28"/>
          <w:szCs w:val="28"/>
        </w:rPr>
        <w:t>у</w:t>
      </w:r>
      <w:r w:rsidRPr="00E167E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E1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а Стаханова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proofErr w:type="gramEnd"/>
      <w:r w:rsidRPr="00E167E7">
        <w:rPr>
          <w:rFonts w:ascii="Times New Roman" w:hAnsi="Times New Roman" w:cs="Times New Roman"/>
          <w:sz w:val="28"/>
          <w:szCs w:val="28"/>
        </w:rPr>
        <w:t>.</w:t>
      </w:r>
    </w:p>
    <w:p w:rsidR="00586BDC" w:rsidRDefault="00586BDC" w:rsidP="00586BD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2895">
        <w:rPr>
          <w:rFonts w:eastAsia="Calibri"/>
          <w:b/>
          <w:sz w:val="28"/>
          <w:szCs w:val="28"/>
        </w:rPr>
        <w:t>Содокладчик:</w:t>
      </w:r>
      <w:r w:rsidRPr="000565EC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Кашпур</w:t>
      </w:r>
      <w:proofErr w:type="spellEnd"/>
      <w:r>
        <w:rPr>
          <w:sz w:val="28"/>
          <w:szCs w:val="28"/>
        </w:rPr>
        <w:t xml:space="preserve"> Т.А.,  </w:t>
      </w:r>
      <w:r w:rsidRPr="009A17C3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9A17C3">
        <w:rPr>
          <w:rFonts w:eastAsia="Calibri"/>
          <w:sz w:val="28"/>
          <w:szCs w:val="28"/>
        </w:rPr>
        <w:t xml:space="preserve"> </w:t>
      </w:r>
      <w:r w:rsidRPr="009A17C3">
        <w:rPr>
          <w:sz w:val="28"/>
          <w:szCs w:val="28"/>
        </w:rPr>
        <w:t xml:space="preserve">постоянной комиссии по </w:t>
      </w:r>
      <w:r w:rsidRPr="001641E4">
        <w:rPr>
          <w:sz w:val="28"/>
          <w:szCs w:val="28"/>
        </w:rPr>
        <w:t xml:space="preserve">бюджетной, финансовой, налоговой и имущественной  политике </w:t>
      </w:r>
      <w:r w:rsidRPr="0067232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:rsidR="00E73F5B" w:rsidRDefault="00E73F5B" w:rsidP="00E73F5B">
      <w:pPr>
        <w:overflowPunct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73F5B" w:rsidRDefault="00E73F5B" w:rsidP="00E73F5B">
      <w:pPr>
        <w:overflowPunct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 внесении изменений в </w:t>
      </w:r>
      <w:r w:rsidRPr="00E73F5B">
        <w:rPr>
          <w:rFonts w:ascii="Times New Roman" w:hAnsi="Times New Roman" w:cs="Times New Roman"/>
          <w:sz w:val="28"/>
          <w:szCs w:val="28"/>
        </w:rPr>
        <w:t>Положение об Управлении финансов Администрации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F5B" w:rsidRPr="00E73F5B" w:rsidRDefault="00E73F5B" w:rsidP="00E73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5B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E73F5B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E167E7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финансов А</w:t>
      </w:r>
      <w:r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</w:t>
      </w:r>
      <w:r w:rsidRPr="00E16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5B" w:rsidRDefault="00E73F5B" w:rsidP="00E73F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73F5B">
        <w:rPr>
          <w:rFonts w:eastAsia="Calibri"/>
          <w:b/>
          <w:sz w:val="28"/>
          <w:szCs w:val="28"/>
        </w:rPr>
        <w:t>Содокладчик:</w:t>
      </w:r>
      <w:r w:rsidRPr="00E73F5B">
        <w:rPr>
          <w:rFonts w:eastAsia="Calibri"/>
          <w:sz w:val="28"/>
          <w:szCs w:val="28"/>
        </w:rPr>
        <w:t xml:space="preserve"> </w:t>
      </w:r>
      <w:proofErr w:type="spellStart"/>
      <w:r w:rsidRPr="00E73F5B">
        <w:rPr>
          <w:rFonts w:eastAsia="Calibri"/>
          <w:sz w:val="28"/>
          <w:szCs w:val="28"/>
        </w:rPr>
        <w:t>Небесская</w:t>
      </w:r>
      <w:proofErr w:type="spellEnd"/>
      <w:r w:rsidRPr="00E73F5B">
        <w:rPr>
          <w:rFonts w:eastAsia="Calibri"/>
          <w:sz w:val="28"/>
          <w:szCs w:val="28"/>
        </w:rPr>
        <w:t xml:space="preserve"> С.А., председатель  постоянной комиссии </w:t>
      </w:r>
      <w:r w:rsidRPr="00E73F5B">
        <w:rPr>
          <w:sz w:val="28"/>
          <w:szCs w:val="28"/>
        </w:rPr>
        <w:t xml:space="preserve">по правовой политике и связям с общественностью  </w:t>
      </w:r>
      <w:r w:rsidRPr="00E73F5B">
        <w:rPr>
          <w:sz w:val="28"/>
        </w:rPr>
        <w:t xml:space="preserve">Совета </w:t>
      </w:r>
      <w:r w:rsidRPr="0067232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</w:t>
      </w:r>
      <w:r w:rsidRPr="00E73F5B">
        <w:rPr>
          <w:sz w:val="28"/>
          <w:szCs w:val="28"/>
        </w:rPr>
        <w:t>.</w:t>
      </w:r>
    </w:p>
    <w:p w:rsidR="00E73F5B" w:rsidRDefault="00E73F5B" w:rsidP="00E73F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73F5B" w:rsidRPr="00E73F5B" w:rsidRDefault="00E73F5B" w:rsidP="00E73F5B">
      <w:pPr>
        <w:pStyle w:val="1"/>
        <w:numPr>
          <w:ilvl w:val="0"/>
          <w:numId w:val="0"/>
        </w:numPr>
        <w:spacing w:after="0"/>
        <w:ind w:left="10" w:firstLine="698"/>
        <w:jc w:val="both"/>
        <w:rPr>
          <w:b w:val="0"/>
          <w:sz w:val="28"/>
          <w:szCs w:val="28"/>
        </w:rPr>
      </w:pPr>
      <w:r w:rsidRPr="00E73F5B">
        <w:rPr>
          <w:b w:val="0"/>
          <w:sz w:val="28"/>
          <w:szCs w:val="28"/>
        </w:rPr>
        <w:t>5. Об утверждении Положения о порядке перечисления</w:t>
      </w:r>
      <w:r>
        <w:rPr>
          <w:b w:val="0"/>
          <w:sz w:val="28"/>
          <w:szCs w:val="28"/>
        </w:rPr>
        <w:t xml:space="preserve"> </w:t>
      </w:r>
      <w:r w:rsidRPr="00E73F5B">
        <w:rPr>
          <w:b w:val="0"/>
          <w:sz w:val="28"/>
          <w:szCs w:val="28"/>
        </w:rPr>
        <w:t xml:space="preserve">муниципальными унитарными предприятиями в бюджет муниципального образования городской округ город </w:t>
      </w:r>
      <w:r>
        <w:rPr>
          <w:b w:val="0"/>
          <w:sz w:val="28"/>
          <w:szCs w:val="28"/>
        </w:rPr>
        <w:t xml:space="preserve">Стаханов </w:t>
      </w:r>
      <w:r w:rsidRPr="00E73F5B">
        <w:rPr>
          <w:b w:val="0"/>
          <w:sz w:val="28"/>
          <w:szCs w:val="28"/>
        </w:rPr>
        <w:t>Луганской Народной</w:t>
      </w:r>
      <w:r>
        <w:rPr>
          <w:b w:val="0"/>
          <w:sz w:val="28"/>
          <w:szCs w:val="28"/>
        </w:rPr>
        <w:t xml:space="preserve"> </w:t>
      </w:r>
      <w:r w:rsidRPr="00E73F5B">
        <w:rPr>
          <w:b w:val="0"/>
          <w:sz w:val="28"/>
          <w:szCs w:val="28"/>
        </w:rPr>
        <w:t>Республики части прибыли, остающейся в их распоряжении после уплаты налогов и иных обязательных платежей</w:t>
      </w:r>
      <w:r>
        <w:rPr>
          <w:b w:val="0"/>
          <w:sz w:val="28"/>
          <w:szCs w:val="28"/>
        </w:rPr>
        <w:t>.</w:t>
      </w:r>
    </w:p>
    <w:p w:rsidR="00E73F5B" w:rsidRPr="00E167E7" w:rsidRDefault="00E73F5B" w:rsidP="00E7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E7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E167E7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E167E7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финансов А</w:t>
      </w:r>
      <w:r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</w:t>
      </w:r>
      <w:r w:rsidRPr="00E167E7">
        <w:rPr>
          <w:rFonts w:ascii="Times New Roman" w:hAnsi="Times New Roman" w:cs="Times New Roman"/>
          <w:sz w:val="28"/>
          <w:szCs w:val="28"/>
        </w:rPr>
        <w:t>.</w:t>
      </w:r>
    </w:p>
    <w:p w:rsidR="00E73F5B" w:rsidRPr="00E73F5B" w:rsidRDefault="00E73F5B" w:rsidP="00E73F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2895">
        <w:rPr>
          <w:rFonts w:eastAsia="Calibri"/>
          <w:b/>
          <w:sz w:val="28"/>
          <w:szCs w:val="28"/>
        </w:rPr>
        <w:t>Содокладчик:</w:t>
      </w:r>
      <w:r w:rsidRPr="000565EC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Кашпур</w:t>
      </w:r>
      <w:proofErr w:type="spellEnd"/>
      <w:r>
        <w:rPr>
          <w:sz w:val="28"/>
          <w:szCs w:val="28"/>
        </w:rPr>
        <w:t xml:space="preserve"> Т.А.,  </w:t>
      </w:r>
      <w:r w:rsidRPr="009A17C3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9A17C3">
        <w:rPr>
          <w:rFonts w:eastAsia="Calibri"/>
          <w:sz w:val="28"/>
          <w:szCs w:val="28"/>
        </w:rPr>
        <w:t xml:space="preserve"> </w:t>
      </w:r>
      <w:r w:rsidRPr="009A17C3">
        <w:rPr>
          <w:sz w:val="28"/>
          <w:szCs w:val="28"/>
        </w:rPr>
        <w:t xml:space="preserve">постоянной комиссии по </w:t>
      </w:r>
      <w:r w:rsidRPr="001641E4">
        <w:rPr>
          <w:sz w:val="28"/>
          <w:szCs w:val="28"/>
        </w:rPr>
        <w:t xml:space="preserve">бюджетной, финансовой, налоговой и имущественной  политике </w:t>
      </w:r>
      <w:r w:rsidRPr="0067232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>
        <w:rPr>
          <w:sz w:val="28"/>
          <w:szCs w:val="28"/>
        </w:rPr>
        <w:t xml:space="preserve">. </w:t>
      </w:r>
    </w:p>
    <w:p w:rsidR="00E73F5B" w:rsidRDefault="00E73F5B" w:rsidP="00E73F5B">
      <w:pPr>
        <w:overflowPunct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541C" w:rsidRPr="00B2541C" w:rsidRDefault="00E73F5B" w:rsidP="00B2541C">
      <w:pPr>
        <w:pStyle w:val="1"/>
        <w:numPr>
          <w:ilvl w:val="0"/>
          <w:numId w:val="0"/>
        </w:numPr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B2541C">
        <w:rPr>
          <w:b w:val="0"/>
          <w:sz w:val="28"/>
          <w:szCs w:val="28"/>
        </w:rPr>
        <w:t xml:space="preserve">6. </w:t>
      </w:r>
      <w:r w:rsidR="00B2541C" w:rsidRPr="00B2541C">
        <w:rPr>
          <w:b w:val="0"/>
          <w:sz w:val="28"/>
          <w:szCs w:val="28"/>
        </w:rPr>
        <w:t xml:space="preserve">Об утверждении Порядка принятия решений о создании, </w:t>
      </w:r>
      <w:r w:rsidR="00B2541C">
        <w:rPr>
          <w:b w:val="0"/>
          <w:sz w:val="28"/>
          <w:szCs w:val="28"/>
        </w:rPr>
        <w:t>р</w:t>
      </w:r>
      <w:r w:rsidR="00B2541C" w:rsidRPr="00B2541C">
        <w:rPr>
          <w:b w:val="0"/>
          <w:sz w:val="28"/>
          <w:szCs w:val="28"/>
        </w:rPr>
        <w:t xml:space="preserve">еорганизации и ликвидации муниципальных предприятий и учреждений муниципального образования городской округ город </w:t>
      </w:r>
      <w:r w:rsidR="00B2541C">
        <w:rPr>
          <w:b w:val="0"/>
          <w:sz w:val="28"/>
          <w:szCs w:val="28"/>
        </w:rPr>
        <w:t xml:space="preserve">Стаханов </w:t>
      </w:r>
      <w:r w:rsidR="00B2541C" w:rsidRPr="00B2541C">
        <w:rPr>
          <w:b w:val="0"/>
          <w:sz w:val="28"/>
          <w:szCs w:val="28"/>
        </w:rPr>
        <w:t>Луганской Народной Республики</w:t>
      </w:r>
    </w:p>
    <w:p w:rsidR="00B2541C" w:rsidRPr="00E73F5B" w:rsidRDefault="00B2541C" w:rsidP="00B25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5B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E73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Юхименко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Я.В.</w:t>
      </w:r>
      <w:r w:rsidRPr="00E73F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правовой работы А</w:t>
      </w:r>
      <w:r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9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а Стаханова  </w:t>
      </w:r>
      <w:r w:rsidRPr="00F5159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proofErr w:type="gramEnd"/>
      <w:r w:rsidRPr="00E16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1C" w:rsidRDefault="00B2541C" w:rsidP="00B2541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73F5B">
        <w:rPr>
          <w:rFonts w:eastAsia="Calibri"/>
          <w:b/>
          <w:sz w:val="28"/>
          <w:szCs w:val="28"/>
        </w:rPr>
        <w:t>Содокладчик:</w:t>
      </w:r>
      <w:r w:rsidRPr="00E73F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E73F5B">
        <w:rPr>
          <w:rFonts w:eastAsia="Calibri"/>
          <w:sz w:val="28"/>
          <w:szCs w:val="28"/>
        </w:rPr>
        <w:t>Небесская</w:t>
      </w:r>
      <w:proofErr w:type="spellEnd"/>
      <w:r w:rsidRPr="00E73F5B">
        <w:rPr>
          <w:rFonts w:eastAsia="Calibri"/>
          <w:sz w:val="28"/>
          <w:szCs w:val="28"/>
        </w:rPr>
        <w:t xml:space="preserve"> С.А., председатель  постоянной комиссии </w:t>
      </w:r>
      <w:r w:rsidRPr="00E73F5B">
        <w:rPr>
          <w:sz w:val="28"/>
          <w:szCs w:val="28"/>
        </w:rPr>
        <w:t xml:space="preserve">по правовой политике и связям с общественностью  </w:t>
      </w:r>
      <w:r w:rsidRPr="00E73F5B">
        <w:rPr>
          <w:sz w:val="28"/>
        </w:rPr>
        <w:t xml:space="preserve">Совета </w:t>
      </w:r>
      <w:r w:rsidRPr="0067232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</w:t>
      </w:r>
      <w:r w:rsidRPr="00E73F5B">
        <w:rPr>
          <w:sz w:val="28"/>
          <w:szCs w:val="28"/>
        </w:rPr>
        <w:t>.</w:t>
      </w:r>
    </w:p>
    <w:p w:rsidR="00E73F5B" w:rsidRDefault="00E73F5B" w:rsidP="00E73F5B">
      <w:pPr>
        <w:overflowPunct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B0C8B" w:rsidRPr="006F020A" w:rsidRDefault="00B2541C" w:rsidP="00EB070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4F85" w:rsidRPr="00D31C51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5B" w:rsidRDefault="00C3705B" w:rsidP="00493A5D">
      <w:pPr>
        <w:spacing w:after="0" w:line="240" w:lineRule="auto"/>
      </w:pPr>
      <w:r>
        <w:separator/>
      </w:r>
    </w:p>
  </w:endnote>
  <w:endnote w:type="continuationSeparator" w:id="0">
    <w:p w:rsidR="00C3705B" w:rsidRDefault="00C3705B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5B" w:rsidRDefault="00C3705B" w:rsidP="00493A5D">
      <w:pPr>
        <w:spacing w:after="0" w:line="240" w:lineRule="auto"/>
      </w:pPr>
      <w:r>
        <w:separator/>
      </w:r>
    </w:p>
  </w:footnote>
  <w:footnote w:type="continuationSeparator" w:id="0">
    <w:p w:rsidR="00C3705B" w:rsidRDefault="00C3705B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3DE"/>
    <w:rsid w:val="000526BC"/>
    <w:rsid w:val="00060029"/>
    <w:rsid w:val="00072A81"/>
    <w:rsid w:val="00075E7B"/>
    <w:rsid w:val="00083E47"/>
    <w:rsid w:val="00095453"/>
    <w:rsid w:val="00111143"/>
    <w:rsid w:val="00125DB5"/>
    <w:rsid w:val="00143226"/>
    <w:rsid w:val="00156910"/>
    <w:rsid w:val="00243D00"/>
    <w:rsid w:val="0028325F"/>
    <w:rsid w:val="00290DDB"/>
    <w:rsid w:val="00291DBB"/>
    <w:rsid w:val="00297945"/>
    <w:rsid w:val="00322F00"/>
    <w:rsid w:val="00324282"/>
    <w:rsid w:val="003758A1"/>
    <w:rsid w:val="003C7725"/>
    <w:rsid w:val="00414B06"/>
    <w:rsid w:val="004633DE"/>
    <w:rsid w:val="004648FE"/>
    <w:rsid w:val="0047422E"/>
    <w:rsid w:val="00493A5D"/>
    <w:rsid w:val="004B0C8B"/>
    <w:rsid w:val="004C4F85"/>
    <w:rsid w:val="004E7055"/>
    <w:rsid w:val="00521CEB"/>
    <w:rsid w:val="00560551"/>
    <w:rsid w:val="005768D9"/>
    <w:rsid w:val="00586BDC"/>
    <w:rsid w:val="005A24C2"/>
    <w:rsid w:val="005C3A65"/>
    <w:rsid w:val="005D7D08"/>
    <w:rsid w:val="00672325"/>
    <w:rsid w:val="00675F82"/>
    <w:rsid w:val="00683DE1"/>
    <w:rsid w:val="006E29CD"/>
    <w:rsid w:val="006F020A"/>
    <w:rsid w:val="00701692"/>
    <w:rsid w:val="00731F4B"/>
    <w:rsid w:val="007623D9"/>
    <w:rsid w:val="007861FF"/>
    <w:rsid w:val="007A6210"/>
    <w:rsid w:val="00840B99"/>
    <w:rsid w:val="008513E9"/>
    <w:rsid w:val="00863546"/>
    <w:rsid w:val="008B7E8C"/>
    <w:rsid w:val="008C77F7"/>
    <w:rsid w:val="008E11AD"/>
    <w:rsid w:val="008E4922"/>
    <w:rsid w:val="00925A75"/>
    <w:rsid w:val="0094487D"/>
    <w:rsid w:val="00977D74"/>
    <w:rsid w:val="0099064D"/>
    <w:rsid w:val="009E61F1"/>
    <w:rsid w:val="00A05E15"/>
    <w:rsid w:val="00A1329C"/>
    <w:rsid w:val="00A73E43"/>
    <w:rsid w:val="00AC1EFE"/>
    <w:rsid w:val="00AE31DE"/>
    <w:rsid w:val="00B14B75"/>
    <w:rsid w:val="00B24433"/>
    <w:rsid w:val="00B2541C"/>
    <w:rsid w:val="00B3304E"/>
    <w:rsid w:val="00B624F8"/>
    <w:rsid w:val="00B72617"/>
    <w:rsid w:val="00BB4608"/>
    <w:rsid w:val="00C3705B"/>
    <w:rsid w:val="00C46E81"/>
    <w:rsid w:val="00C72893"/>
    <w:rsid w:val="00D161C6"/>
    <w:rsid w:val="00D31C51"/>
    <w:rsid w:val="00D44973"/>
    <w:rsid w:val="00DB0509"/>
    <w:rsid w:val="00DB73C3"/>
    <w:rsid w:val="00DF54C6"/>
    <w:rsid w:val="00DF5A3A"/>
    <w:rsid w:val="00E167E7"/>
    <w:rsid w:val="00E45446"/>
    <w:rsid w:val="00E73F5B"/>
    <w:rsid w:val="00EB0708"/>
    <w:rsid w:val="00EE233D"/>
    <w:rsid w:val="00F0078E"/>
    <w:rsid w:val="00F06B65"/>
    <w:rsid w:val="00F418AF"/>
    <w:rsid w:val="00F51596"/>
    <w:rsid w:val="00F5743D"/>
    <w:rsid w:val="00F82D61"/>
    <w:rsid w:val="00FA1566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7B953-9DF9-43FE-9CB9-34CC968B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2023-09-25T07:38:00Z</cp:lastPrinted>
  <dcterms:created xsi:type="dcterms:W3CDTF">2023-12-23T10:16:00Z</dcterms:created>
  <dcterms:modified xsi:type="dcterms:W3CDTF">2023-12-28T08:25:00Z</dcterms:modified>
</cp:coreProperties>
</file>