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DE" w:rsidRPr="007861FF" w:rsidRDefault="004633DE" w:rsidP="007861FF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2D61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54C6"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Проект</w:t>
      </w:r>
      <w:r w:rsidRPr="00786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3DE" w:rsidRPr="007861FF" w:rsidRDefault="004633DE" w:rsidP="00DF54C6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26" w:rsidRPr="007861FF" w:rsidRDefault="004633DE" w:rsidP="00DF54C6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4633DE" w:rsidRPr="007861FF" w:rsidRDefault="004633DE" w:rsidP="00DF54C6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>первой сессии Совета городского округа муниципальное образование городской округ город Стаханов Луганской Народной Республики</w:t>
      </w:r>
    </w:p>
    <w:p w:rsidR="004633DE" w:rsidRPr="007861FF" w:rsidRDefault="004633DE" w:rsidP="00DF54C6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4633DE" w:rsidRPr="007861FF" w:rsidRDefault="00075E7B" w:rsidP="00DF54C6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61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 сентября 2023 г.</w:t>
      </w:r>
    </w:p>
    <w:p w:rsidR="004633DE" w:rsidRDefault="004633DE" w:rsidP="00DF54C6">
      <w:pPr>
        <w:spacing w:after="0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075E7B" w:rsidRPr="007861FF" w:rsidRDefault="00075E7B" w:rsidP="00DF54C6">
      <w:pPr>
        <w:spacing w:after="0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075E7B" w:rsidRPr="00075E7B" w:rsidRDefault="004633DE" w:rsidP="00075E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E7B">
        <w:rPr>
          <w:rFonts w:ascii="Times New Roman" w:hAnsi="Times New Roman" w:cs="Times New Roman"/>
          <w:sz w:val="28"/>
          <w:szCs w:val="28"/>
        </w:rPr>
        <w:t xml:space="preserve">1. </w:t>
      </w:r>
      <w:r w:rsidR="00075E7B" w:rsidRPr="00075E7B">
        <w:rPr>
          <w:rFonts w:ascii="Times New Roman" w:hAnsi="Times New Roman" w:cs="Times New Roman"/>
          <w:sz w:val="28"/>
          <w:szCs w:val="28"/>
        </w:rPr>
        <w:t xml:space="preserve">Об утверждении Порядка избрания Главы вновь образованного муниципального образования </w:t>
      </w:r>
      <w:r w:rsidR="00075E7B" w:rsidRPr="00075E7B">
        <w:rPr>
          <w:rFonts w:ascii="Times New Roman" w:eastAsia="Calibri" w:hAnsi="Times New Roman" w:cs="Times New Roman"/>
          <w:sz w:val="28"/>
          <w:szCs w:val="28"/>
        </w:rPr>
        <w:t xml:space="preserve">городской округ город Стаханов  </w:t>
      </w:r>
      <w:r w:rsidR="00075E7B" w:rsidRPr="00075E7B">
        <w:rPr>
          <w:rFonts w:ascii="Times New Roman" w:eastAsia="Calibri" w:hAnsi="Times New Roman" w:cs="Times New Roman"/>
          <w:sz w:val="28"/>
          <w:szCs w:val="28"/>
        </w:rPr>
        <w:br/>
        <w:t>Луганской Народной Республики</w:t>
      </w:r>
    </w:p>
    <w:p w:rsidR="004633DE" w:rsidRPr="007861FF" w:rsidRDefault="004633DE" w:rsidP="00DF54C6">
      <w:pPr>
        <w:spacing w:after="0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33DE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3DE"/>
    <w:rsid w:val="00075E7B"/>
    <w:rsid w:val="00143226"/>
    <w:rsid w:val="00156910"/>
    <w:rsid w:val="004633DE"/>
    <w:rsid w:val="004648FE"/>
    <w:rsid w:val="00521CEB"/>
    <w:rsid w:val="006E29CD"/>
    <w:rsid w:val="00701692"/>
    <w:rsid w:val="007861FF"/>
    <w:rsid w:val="008C77F7"/>
    <w:rsid w:val="00925A75"/>
    <w:rsid w:val="00DF54C6"/>
    <w:rsid w:val="00DF5A3A"/>
    <w:rsid w:val="00F8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DE"/>
    <w:pPr>
      <w:ind w:left="720"/>
      <w:contextualSpacing/>
    </w:pPr>
  </w:style>
  <w:style w:type="paragraph" w:styleId="a4">
    <w:name w:val="Normal (Web)"/>
    <w:basedOn w:val="a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D3A53-1E2C-4857-BD6C-118F1E9B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2023-09-20T05:41:00Z</cp:lastPrinted>
  <dcterms:created xsi:type="dcterms:W3CDTF">2023-09-23T05:39:00Z</dcterms:created>
  <dcterms:modified xsi:type="dcterms:W3CDTF">2023-09-23T05:39:00Z</dcterms:modified>
</cp:coreProperties>
</file>